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2E183" w14:textId="20DE082C" w:rsidR="009F10CB" w:rsidRPr="009F10CB" w:rsidRDefault="00BA2450" w:rsidP="009F10CB">
      <w:pPr>
        <w:ind w:left="211" w:hangingChars="100" w:hanging="211"/>
        <w:rPr>
          <w:b/>
          <w:szCs w:val="18"/>
        </w:rPr>
      </w:pPr>
      <w:r w:rsidRPr="009F10CB">
        <w:rPr>
          <w:rFonts w:hint="eastAsia"/>
          <w:b/>
          <w:szCs w:val="18"/>
        </w:rPr>
        <w:t xml:space="preserve">明治の新聞ワークシート　</w:t>
      </w:r>
      <w:r w:rsidR="00063901" w:rsidRPr="009F10CB">
        <w:rPr>
          <w:rFonts w:hint="eastAsia"/>
          <w:b/>
          <w:szCs w:val="18"/>
        </w:rPr>
        <w:t>解答例</w:t>
      </w:r>
      <w:r w:rsidR="009F10CB">
        <w:rPr>
          <w:rFonts w:hint="eastAsia"/>
          <w:b/>
          <w:szCs w:val="18"/>
        </w:rPr>
        <w:t xml:space="preserve">　</w:t>
      </w:r>
      <w:r w:rsidR="009F10CB" w:rsidRPr="009F10CB">
        <w:rPr>
          <w:rFonts w:hint="eastAsia"/>
          <w:szCs w:val="18"/>
        </w:rPr>
        <w:t>（</w:t>
      </w:r>
      <w:r w:rsidR="009F10CB">
        <w:rPr>
          <w:rFonts w:hint="eastAsia"/>
          <w:szCs w:val="18"/>
        </w:rPr>
        <w:t>問４の解答は省略）</w:t>
      </w:r>
      <w:bookmarkStart w:id="0" w:name="_GoBack"/>
      <w:bookmarkEnd w:id="0"/>
    </w:p>
    <w:p w14:paraId="0AFC109F" w14:textId="63A45CA4" w:rsidR="00063901" w:rsidRPr="007369C6" w:rsidRDefault="00063901" w:rsidP="00DE2C32">
      <w:pPr>
        <w:ind w:left="210" w:hangingChars="100" w:hanging="210"/>
        <w:rPr>
          <w:szCs w:val="18"/>
          <w:bdr w:val="single" w:sz="4" w:space="0" w:color="auto"/>
        </w:rPr>
      </w:pPr>
      <w:r w:rsidRPr="007369C6">
        <w:rPr>
          <w:rFonts w:hint="eastAsia"/>
          <w:szCs w:val="18"/>
          <w:bdr w:val="single" w:sz="4" w:space="0" w:color="auto"/>
        </w:rPr>
        <w:t>ワークシート１</w:t>
      </w:r>
    </w:p>
    <w:p w14:paraId="6E93D615" w14:textId="4F698351" w:rsidR="00063901" w:rsidRPr="007369C6" w:rsidRDefault="00063901" w:rsidP="00DE2C32">
      <w:pPr>
        <w:ind w:left="210" w:hangingChars="100" w:hanging="210"/>
        <w:rPr>
          <w:szCs w:val="18"/>
        </w:rPr>
      </w:pPr>
      <w:r w:rsidRPr="007369C6">
        <w:rPr>
          <w:rFonts w:hint="eastAsia"/>
          <w:szCs w:val="18"/>
        </w:rPr>
        <w:t>問１　国会開設の勅諭</w:t>
      </w:r>
    </w:p>
    <w:p w14:paraId="1DDF8788" w14:textId="443C7392" w:rsidR="00063901" w:rsidRPr="007369C6" w:rsidRDefault="00063901" w:rsidP="00DE2C32">
      <w:pPr>
        <w:ind w:left="210" w:hangingChars="100" w:hanging="210"/>
        <w:rPr>
          <w:szCs w:val="18"/>
        </w:rPr>
      </w:pPr>
      <w:r w:rsidRPr="007369C6">
        <w:rPr>
          <w:rFonts w:hint="eastAsia"/>
          <w:szCs w:val="18"/>
        </w:rPr>
        <w:t>問２　「（　民権　）を拡張し（　自由　）を伸長し以て我社会の現状を改良せんとする」</w:t>
      </w:r>
    </w:p>
    <w:p w14:paraId="5E2A73A4" w14:textId="3260C967" w:rsidR="00063901" w:rsidRPr="007369C6" w:rsidRDefault="00063901" w:rsidP="00DE2C32">
      <w:pPr>
        <w:ind w:left="210" w:hangingChars="100" w:hanging="210"/>
        <w:rPr>
          <w:szCs w:val="18"/>
        </w:rPr>
      </w:pPr>
      <w:r w:rsidRPr="007369C6">
        <w:rPr>
          <w:rFonts w:hint="eastAsia"/>
          <w:szCs w:val="18"/>
        </w:rPr>
        <w:t xml:space="preserve">問３　</w:t>
      </w:r>
      <w:r w:rsidR="00BA2450" w:rsidRPr="007369C6">
        <w:rPr>
          <w:rFonts w:hint="eastAsia"/>
          <w:szCs w:val="18"/>
        </w:rPr>
        <w:t>立憲改進党</w:t>
      </w:r>
    </w:p>
    <w:p w14:paraId="461B4A96" w14:textId="160A2FCF" w:rsidR="00BA2450" w:rsidRPr="007369C6" w:rsidRDefault="00090AEA" w:rsidP="00090AEA">
      <w:pPr>
        <w:ind w:leftChars="22" w:left="819" w:hangingChars="368" w:hanging="773"/>
        <w:rPr>
          <w:szCs w:val="18"/>
        </w:rPr>
      </w:pPr>
      <w:r w:rsidRPr="007369C6">
        <w:rPr>
          <w:rFonts w:hint="eastAsia"/>
          <w:szCs w:val="18"/>
        </w:rPr>
        <w:t>【解説】</w:t>
      </w:r>
      <w:r w:rsidR="00BA2450" w:rsidRPr="007369C6">
        <w:rPr>
          <w:rFonts w:hint="eastAsia"/>
          <w:szCs w:val="18"/>
        </w:rPr>
        <w:t>B</w:t>
      </w:r>
      <w:r w:rsidR="00BA2450" w:rsidRPr="007369C6">
        <w:rPr>
          <w:rFonts w:hint="eastAsia"/>
          <w:szCs w:val="18"/>
        </w:rPr>
        <w:t>の後半部分</w:t>
      </w:r>
      <w:r w:rsidRPr="007369C6">
        <w:rPr>
          <w:rFonts w:hint="eastAsia"/>
          <w:szCs w:val="18"/>
        </w:rPr>
        <w:t>に「…</w:t>
      </w:r>
      <w:r w:rsidR="00BA2450" w:rsidRPr="007369C6">
        <w:rPr>
          <w:rFonts w:hint="eastAsia"/>
          <w:szCs w:val="18"/>
        </w:rPr>
        <w:t>立憲改進党ハ我社ノ認メテ純正ナル政党ト為ストコロニシテ其主義ハ徹頭徹尾我社創立以来我社員ノ筆ニ舌ニ論説スルトコロ毫モ異ナルヽ點アルヲ見サル」とある。</w:t>
      </w:r>
    </w:p>
    <w:p w14:paraId="576BC593" w14:textId="5C8788DE" w:rsidR="00BA2450" w:rsidRPr="007369C6" w:rsidRDefault="00BA2450" w:rsidP="00BA2450">
      <w:pPr>
        <w:ind w:left="825" w:hangingChars="393" w:hanging="825"/>
        <w:rPr>
          <w:szCs w:val="18"/>
        </w:rPr>
      </w:pPr>
    </w:p>
    <w:p w14:paraId="569A9F23" w14:textId="0DBA9B8C" w:rsidR="00BA2450" w:rsidRPr="007369C6" w:rsidRDefault="00BA2450" w:rsidP="00BA2450">
      <w:pPr>
        <w:ind w:left="825" w:hangingChars="393" w:hanging="825"/>
        <w:rPr>
          <w:szCs w:val="18"/>
          <w:bdr w:val="single" w:sz="4" w:space="0" w:color="auto"/>
        </w:rPr>
      </w:pPr>
      <w:r w:rsidRPr="007369C6">
        <w:rPr>
          <w:rFonts w:hint="eastAsia"/>
          <w:szCs w:val="18"/>
          <w:bdr w:val="single" w:sz="4" w:space="0" w:color="auto"/>
        </w:rPr>
        <w:t>ワークシート２</w:t>
      </w:r>
    </w:p>
    <w:p w14:paraId="4AEDF9AA" w14:textId="7A70B1BB" w:rsidR="00BA2450" w:rsidRPr="007369C6" w:rsidRDefault="00BA2450" w:rsidP="00090AEA">
      <w:pPr>
        <w:ind w:left="661" w:hangingChars="315" w:hanging="661"/>
        <w:rPr>
          <w:szCs w:val="18"/>
        </w:rPr>
      </w:pPr>
      <w:r w:rsidRPr="007369C6">
        <w:rPr>
          <w:rFonts w:hint="eastAsia"/>
          <w:szCs w:val="18"/>
        </w:rPr>
        <w:t>問１　商売人は</w:t>
      </w:r>
      <w:r w:rsidR="000847CF" w:rsidRPr="007369C6">
        <w:rPr>
          <w:rFonts w:hint="eastAsia"/>
          <w:szCs w:val="18"/>
        </w:rPr>
        <w:t>終日</w:t>
      </w:r>
      <w:r w:rsidR="004B2F1A">
        <w:rPr>
          <w:rFonts w:hint="eastAsia"/>
          <w:szCs w:val="18"/>
        </w:rPr>
        <w:t>商売に</w:t>
      </w:r>
      <w:r w:rsidR="000847CF" w:rsidRPr="007369C6">
        <w:rPr>
          <w:rFonts w:hint="eastAsia"/>
          <w:szCs w:val="18"/>
        </w:rPr>
        <w:t>励むが売り上げが乏しく、職人も注文が入らず暇である。日雇い</w:t>
      </w:r>
      <w:r w:rsidR="00090AEA" w:rsidRPr="007369C6">
        <w:rPr>
          <w:rFonts w:hint="eastAsia"/>
          <w:szCs w:val="18"/>
        </w:rPr>
        <w:t>で働く</w:t>
      </w:r>
      <w:r w:rsidR="000847CF" w:rsidRPr="007369C6">
        <w:rPr>
          <w:rFonts w:hint="eastAsia"/>
          <w:szCs w:val="18"/>
        </w:rPr>
        <w:t>貧民は満足に食べること</w:t>
      </w:r>
      <w:r w:rsidR="00090AEA" w:rsidRPr="007369C6">
        <w:rPr>
          <w:rFonts w:hint="eastAsia"/>
          <w:szCs w:val="18"/>
        </w:rPr>
        <w:t>さえ</w:t>
      </w:r>
      <w:r w:rsidR="000847CF" w:rsidRPr="007369C6">
        <w:rPr>
          <w:rFonts w:hint="eastAsia"/>
          <w:szCs w:val="18"/>
        </w:rPr>
        <w:t>できず何もせずただ飢えるのを待</w:t>
      </w:r>
      <w:r w:rsidR="00EE6084" w:rsidRPr="007369C6">
        <w:rPr>
          <w:rFonts w:hint="eastAsia"/>
          <w:szCs w:val="18"/>
        </w:rPr>
        <w:t>っている</w:t>
      </w:r>
      <w:r w:rsidR="000847CF" w:rsidRPr="007369C6">
        <w:rPr>
          <w:rFonts w:hint="eastAsia"/>
          <w:szCs w:val="18"/>
        </w:rPr>
        <w:t>状況である。盗賊や乞食</w:t>
      </w:r>
      <w:r w:rsidR="00EE6084" w:rsidRPr="007369C6">
        <w:rPr>
          <w:rFonts w:hint="eastAsia"/>
          <w:szCs w:val="18"/>
        </w:rPr>
        <w:t>も日に日に増えている。</w:t>
      </w:r>
    </w:p>
    <w:p w14:paraId="2A8680F1" w14:textId="07D45572" w:rsidR="00EE6084" w:rsidRPr="007369C6" w:rsidRDefault="00EE6084" w:rsidP="00EE6084">
      <w:pPr>
        <w:rPr>
          <w:szCs w:val="18"/>
        </w:rPr>
      </w:pPr>
      <w:r w:rsidRPr="007369C6">
        <w:rPr>
          <w:rFonts w:hint="eastAsia"/>
          <w:szCs w:val="18"/>
        </w:rPr>
        <w:t>問２　男には</w:t>
      </w:r>
      <w:r w:rsidR="004960D1" w:rsidRPr="007369C6">
        <w:rPr>
          <w:rFonts w:hint="eastAsia"/>
          <w:szCs w:val="18"/>
        </w:rPr>
        <w:t>草鞋・</w:t>
      </w:r>
      <w:r w:rsidRPr="007369C6">
        <w:rPr>
          <w:rFonts w:hint="eastAsia"/>
          <w:szCs w:val="18"/>
        </w:rPr>
        <w:t>草履</w:t>
      </w:r>
      <w:r w:rsidR="004960D1" w:rsidRPr="007369C6">
        <w:rPr>
          <w:rFonts w:hint="eastAsia"/>
          <w:szCs w:val="18"/>
        </w:rPr>
        <w:t>・縄類を、女には綿糸・</w:t>
      </w:r>
      <w:r w:rsidR="004B2F1A">
        <w:rPr>
          <w:szCs w:val="18"/>
        </w:rPr>
        <w:ruby>
          <w:rubyPr>
            <w:rubyAlign w:val="distributeSpace"/>
            <w:hps w:val="10"/>
            <w:hpsRaise w:val="18"/>
            <w:hpsBaseText w:val="21"/>
            <w:lid w:val="ja-JP"/>
          </w:rubyPr>
          <w:rt>
            <w:r w:rsidR="004B2F1A" w:rsidRPr="004B2F1A">
              <w:rPr>
                <w:rFonts w:ascii="ＭＳ 明朝" w:hAnsi="ＭＳ 明朝" w:hint="eastAsia"/>
                <w:sz w:val="10"/>
                <w:szCs w:val="18"/>
              </w:rPr>
              <w:t>お</w:t>
            </w:r>
          </w:rt>
          <w:rubyBase>
            <w:r w:rsidR="004B2F1A">
              <w:rPr>
                <w:rFonts w:hint="eastAsia"/>
                <w:szCs w:val="18"/>
              </w:rPr>
              <w:t>苧</w:t>
            </w:r>
          </w:rubyBase>
        </w:ruby>
      </w:r>
      <w:r w:rsidR="004B2F1A">
        <w:rPr>
          <w:szCs w:val="18"/>
        </w:rPr>
        <w:ruby>
          <w:rubyPr>
            <w:rubyAlign w:val="distributeSpace"/>
            <w:hps w:val="10"/>
            <w:hpsRaise w:val="18"/>
            <w:hpsBaseText w:val="21"/>
            <w:lid w:val="ja-JP"/>
          </w:rubyPr>
          <w:rt>
            <w:r w:rsidR="004B2F1A" w:rsidRPr="004B2F1A">
              <w:rPr>
                <w:rFonts w:ascii="ＭＳ 明朝" w:hAnsi="ＭＳ 明朝" w:hint="eastAsia"/>
                <w:sz w:val="10"/>
                <w:szCs w:val="18"/>
              </w:rPr>
              <w:t>かせ</w:t>
            </w:r>
          </w:rt>
          <w:rubyBase>
            <w:r w:rsidR="004B2F1A">
              <w:rPr>
                <w:rFonts w:hint="eastAsia"/>
                <w:szCs w:val="18"/>
              </w:rPr>
              <w:t>䋆</w:t>
            </w:r>
          </w:rubyBase>
        </w:ruby>
      </w:r>
      <w:r w:rsidR="004B2F1A">
        <w:rPr>
          <w:rFonts w:hint="eastAsia"/>
          <w:szCs w:val="18"/>
        </w:rPr>
        <w:t>類</w:t>
      </w:r>
      <w:r w:rsidR="004960D1" w:rsidRPr="007369C6">
        <w:rPr>
          <w:rFonts w:hint="eastAsia"/>
          <w:szCs w:val="18"/>
        </w:rPr>
        <w:t>を作らせる。</w:t>
      </w:r>
    </w:p>
    <w:p w14:paraId="69C67703" w14:textId="3CC6D0F5" w:rsidR="00090AEA" w:rsidRPr="007369C6" w:rsidRDefault="004960D1" w:rsidP="006F63DD">
      <w:pPr>
        <w:ind w:left="630" w:hangingChars="300" w:hanging="630"/>
        <w:rPr>
          <w:szCs w:val="18"/>
        </w:rPr>
      </w:pPr>
      <w:r w:rsidRPr="007369C6">
        <w:rPr>
          <w:rFonts w:hint="eastAsia"/>
          <w:szCs w:val="18"/>
        </w:rPr>
        <w:t>問３　有司</w:t>
      </w:r>
      <w:r w:rsidR="00090AEA" w:rsidRPr="007369C6">
        <w:rPr>
          <w:rFonts w:hint="eastAsia"/>
          <w:szCs w:val="18"/>
        </w:rPr>
        <w:t>から</w:t>
      </w:r>
      <w:r w:rsidR="004B2F1A">
        <w:rPr>
          <w:rFonts w:hint="eastAsia"/>
          <w:szCs w:val="18"/>
        </w:rPr>
        <w:t>義援金</w:t>
      </w:r>
      <w:r w:rsidR="00090AEA" w:rsidRPr="007369C6">
        <w:rPr>
          <w:rFonts w:hint="eastAsia"/>
          <w:szCs w:val="18"/>
        </w:rPr>
        <w:t>を集め</w:t>
      </w:r>
      <w:r w:rsidR="004B2F1A">
        <w:rPr>
          <w:rFonts w:hint="eastAsia"/>
          <w:szCs w:val="18"/>
        </w:rPr>
        <w:t>て</w:t>
      </w:r>
      <w:r w:rsidR="00090AEA" w:rsidRPr="007369C6">
        <w:rPr>
          <w:rFonts w:hint="eastAsia"/>
          <w:szCs w:val="18"/>
        </w:rPr>
        <w:t>貧民を公共事業に使役し、その報酬として食料を与える。公共事業</w:t>
      </w:r>
      <w:r w:rsidR="004B2F1A">
        <w:rPr>
          <w:rFonts w:hint="eastAsia"/>
          <w:szCs w:val="18"/>
        </w:rPr>
        <w:t>の例</w:t>
      </w:r>
      <w:r w:rsidR="00090AEA" w:rsidRPr="007369C6">
        <w:rPr>
          <w:rFonts w:hint="eastAsia"/>
          <w:szCs w:val="18"/>
        </w:rPr>
        <w:t>としては</w:t>
      </w:r>
      <w:r w:rsidR="004B2F1A">
        <w:rPr>
          <w:rFonts w:hint="eastAsia"/>
          <w:szCs w:val="18"/>
        </w:rPr>
        <w:t>、</w:t>
      </w:r>
      <w:r w:rsidR="00090AEA" w:rsidRPr="007369C6">
        <w:rPr>
          <w:rFonts w:hint="eastAsia"/>
          <w:szCs w:val="18"/>
        </w:rPr>
        <w:t>市街道路の修繕</w:t>
      </w:r>
      <w:r w:rsidR="004B2F1A">
        <w:rPr>
          <w:rFonts w:hint="eastAsia"/>
          <w:szCs w:val="18"/>
        </w:rPr>
        <w:t>や</w:t>
      </w:r>
      <w:r w:rsidR="00090AEA" w:rsidRPr="007369C6">
        <w:rPr>
          <w:rFonts w:hint="eastAsia"/>
          <w:szCs w:val="18"/>
        </w:rPr>
        <w:t>中島堤防の修築などがある。</w:t>
      </w:r>
    </w:p>
    <w:p w14:paraId="44AD8DE8" w14:textId="5129DE3D" w:rsidR="00090AEA" w:rsidRPr="007369C6" w:rsidRDefault="00090AEA" w:rsidP="00090AEA">
      <w:pPr>
        <w:ind w:left="420" w:hangingChars="200" w:hanging="420"/>
        <w:rPr>
          <w:szCs w:val="18"/>
        </w:rPr>
      </w:pPr>
    </w:p>
    <w:p w14:paraId="4E3FA5A6" w14:textId="764F5E4C" w:rsidR="00090AEA" w:rsidRPr="007369C6" w:rsidRDefault="00090AEA" w:rsidP="00090AEA">
      <w:pPr>
        <w:ind w:left="420" w:hangingChars="200" w:hanging="420"/>
        <w:rPr>
          <w:szCs w:val="18"/>
          <w:bdr w:val="single" w:sz="4" w:space="0" w:color="auto"/>
        </w:rPr>
      </w:pPr>
      <w:r w:rsidRPr="007369C6">
        <w:rPr>
          <w:rFonts w:hint="eastAsia"/>
          <w:szCs w:val="18"/>
          <w:bdr w:val="single" w:sz="4" w:space="0" w:color="auto"/>
        </w:rPr>
        <w:t>ワークシート３</w:t>
      </w:r>
    </w:p>
    <w:p w14:paraId="43497375" w14:textId="1F6FC0DA" w:rsidR="009F10CB" w:rsidRPr="007369C6" w:rsidRDefault="009F10CB" w:rsidP="009F10CB">
      <w:pPr>
        <w:ind w:left="630" w:hangingChars="300" w:hanging="630"/>
        <w:rPr>
          <w:szCs w:val="18"/>
        </w:rPr>
      </w:pPr>
      <w:r>
        <w:rPr>
          <w:rFonts w:hint="eastAsia"/>
          <w:szCs w:val="18"/>
        </w:rPr>
        <w:t>問１</w:t>
      </w:r>
      <w:r w:rsidRPr="007369C6">
        <w:rPr>
          <w:rFonts w:hint="eastAsia"/>
          <w:szCs w:val="18"/>
        </w:rPr>
        <w:t xml:space="preserve">　</w:t>
      </w:r>
      <w:r>
        <w:rPr>
          <w:rFonts w:hint="eastAsia"/>
          <w:szCs w:val="18"/>
        </w:rPr>
        <w:t>森有礼</w:t>
      </w:r>
    </w:p>
    <w:p w14:paraId="60C70019" w14:textId="71F1B9CC" w:rsidR="0047317B" w:rsidRPr="007369C6" w:rsidRDefault="009F10CB" w:rsidP="0047317B">
      <w:pPr>
        <w:ind w:left="420" w:hangingChars="200" w:hanging="420"/>
        <w:rPr>
          <w:szCs w:val="18"/>
        </w:rPr>
      </w:pPr>
      <w:r>
        <w:rPr>
          <w:rFonts w:hint="eastAsia"/>
          <w:szCs w:val="18"/>
        </w:rPr>
        <w:t>問２</w:t>
      </w:r>
      <w:r w:rsidR="00090AEA" w:rsidRPr="007369C6">
        <w:rPr>
          <w:rFonts w:hint="eastAsia"/>
          <w:szCs w:val="18"/>
        </w:rPr>
        <w:t xml:space="preserve">　</w:t>
      </w:r>
      <w:r w:rsidR="0047317B" w:rsidRPr="007369C6">
        <w:rPr>
          <w:rFonts w:hint="eastAsia"/>
          <w:szCs w:val="18"/>
        </w:rPr>
        <w:t>8:00</w:t>
      </w:r>
      <w:r w:rsidR="0047317B" w:rsidRPr="007369C6">
        <w:rPr>
          <w:rFonts w:hint="eastAsia"/>
          <w:szCs w:val="18"/>
        </w:rPr>
        <w:t>体操場内に整列→</w:t>
      </w:r>
      <w:r w:rsidR="0047317B" w:rsidRPr="007369C6">
        <w:rPr>
          <w:rFonts w:hint="eastAsia"/>
          <w:szCs w:val="18"/>
        </w:rPr>
        <w:t>9:15</w:t>
      </w:r>
      <w:r w:rsidR="0047317B" w:rsidRPr="007369C6">
        <w:rPr>
          <w:rFonts w:hint="eastAsia"/>
          <w:szCs w:val="18"/>
        </w:rPr>
        <w:t>出発→</w:t>
      </w:r>
      <w:r w:rsidR="0047317B" w:rsidRPr="007369C6">
        <w:rPr>
          <w:rFonts w:hint="eastAsia"/>
          <w:szCs w:val="18"/>
        </w:rPr>
        <w:t>10:00</w:t>
      </w:r>
      <w:r w:rsidR="0047317B" w:rsidRPr="007369C6">
        <w:rPr>
          <w:rFonts w:hint="eastAsia"/>
          <w:szCs w:val="18"/>
        </w:rPr>
        <w:t>蕪屋にて休憩→</w:t>
      </w:r>
      <w:r w:rsidR="0047317B" w:rsidRPr="007369C6">
        <w:rPr>
          <w:rFonts w:hint="eastAsia"/>
          <w:szCs w:val="18"/>
        </w:rPr>
        <w:t>10:20</w:t>
      </w:r>
      <w:r w:rsidR="0047317B" w:rsidRPr="007369C6">
        <w:rPr>
          <w:rFonts w:hint="eastAsia"/>
          <w:szCs w:val="18"/>
        </w:rPr>
        <w:t>花堂村端に出る</w:t>
      </w:r>
    </w:p>
    <w:p w14:paraId="36784784" w14:textId="77777777" w:rsidR="007369C6" w:rsidRDefault="0047317B" w:rsidP="007369C6">
      <w:pPr>
        <w:ind w:leftChars="300" w:left="630"/>
        <w:rPr>
          <w:szCs w:val="18"/>
        </w:rPr>
      </w:pPr>
      <w:r w:rsidRPr="007369C6">
        <w:rPr>
          <w:rFonts w:hint="eastAsia"/>
          <w:szCs w:val="18"/>
        </w:rPr>
        <w:t>→</w:t>
      </w:r>
      <w:r w:rsidRPr="007369C6">
        <w:rPr>
          <w:rFonts w:hint="eastAsia"/>
          <w:szCs w:val="18"/>
        </w:rPr>
        <w:t>11</w:t>
      </w:r>
      <w:r w:rsidRPr="007369C6">
        <w:rPr>
          <w:rFonts w:hint="eastAsia"/>
          <w:szCs w:val="18"/>
        </w:rPr>
        <w:t>：</w:t>
      </w:r>
      <w:r w:rsidRPr="007369C6">
        <w:rPr>
          <w:rFonts w:hint="eastAsia"/>
          <w:szCs w:val="18"/>
        </w:rPr>
        <w:t>30</w:t>
      </w:r>
      <w:r w:rsidRPr="007369C6">
        <w:rPr>
          <w:rFonts w:hint="eastAsia"/>
          <w:szCs w:val="18"/>
        </w:rPr>
        <w:t>愛宕山三十三間堂に到着→</w:t>
      </w:r>
      <w:r w:rsidRPr="007369C6">
        <w:rPr>
          <w:rFonts w:hint="eastAsia"/>
          <w:szCs w:val="18"/>
        </w:rPr>
        <w:t>11</w:t>
      </w:r>
      <w:r w:rsidRPr="007369C6">
        <w:rPr>
          <w:rFonts w:hint="eastAsia"/>
          <w:szCs w:val="18"/>
        </w:rPr>
        <w:t>：</w:t>
      </w:r>
      <w:r w:rsidRPr="007369C6">
        <w:rPr>
          <w:rFonts w:hint="eastAsia"/>
          <w:szCs w:val="18"/>
        </w:rPr>
        <w:t>50</w:t>
      </w:r>
      <w:r w:rsidRPr="007369C6">
        <w:rPr>
          <w:rFonts w:hint="eastAsia"/>
          <w:szCs w:val="18"/>
        </w:rPr>
        <w:t>招魂社境内で解散、昼食</w:t>
      </w:r>
    </w:p>
    <w:p w14:paraId="34B4779A" w14:textId="77777777" w:rsidR="007369C6" w:rsidRDefault="0047317B" w:rsidP="007369C6">
      <w:pPr>
        <w:ind w:leftChars="300" w:left="630"/>
        <w:rPr>
          <w:szCs w:val="18"/>
        </w:rPr>
      </w:pPr>
      <w:r w:rsidRPr="007369C6">
        <w:rPr>
          <w:rFonts w:hint="eastAsia"/>
          <w:szCs w:val="18"/>
        </w:rPr>
        <w:t>→</w:t>
      </w:r>
      <w:r w:rsidRPr="007369C6">
        <w:rPr>
          <w:rFonts w:hint="eastAsia"/>
          <w:szCs w:val="18"/>
        </w:rPr>
        <w:t>13</w:t>
      </w:r>
      <w:r w:rsidRPr="007369C6">
        <w:rPr>
          <w:rFonts w:hint="eastAsia"/>
          <w:szCs w:val="18"/>
        </w:rPr>
        <w:t>：</w:t>
      </w:r>
      <w:r w:rsidRPr="007369C6">
        <w:rPr>
          <w:rFonts w:hint="eastAsia"/>
          <w:szCs w:val="18"/>
        </w:rPr>
        <w:t>00</w:t>
      </w:r>
      <w:r w:rsidRPr="007369C6">
        <w:rPr>
          <w:rFonts w:hint="eastAsia"/>
          <w:szCs w:val="18"/>
        </w:rPr>
        <w:t>別動隊の女子と合流→（昼食後）旗奪い、綱引き、競走など競技</w:t>
      </w:r>
    </w:p>
    <w:p w14:paraId="485331D9" w14:textId="09F26FB7" w:rsidR="0047317B" w:rsidRPr="007369C6" w:rsidRDefault="0047317B" w:rsidP="007369C6">
      <w:pPr>
        <w:ind w:leftChars="300" w:left="630"/>
        <w:rPr>
          <w:szCs w:val="18"/>
        </w:rPr>
      </w:pPr>
      <w:r w:rsidRPr="007369C6">
        <w:rPr>
          <w:rFonts w:hint="eastAsia"/>
          <w:szCs w:val="18"/>
        </w:rPr>
        <w:t>→</w:t>
      </w:r>
      <w:r w:rsidRPr="007369C6">
        <w:rPr>
          <w:rFonts w:hint="eastAsia"/>
          <w:szCs w:val="18"/>
        </w:rPr>
        <w:t>15</w:t>
      </w:r>
      <w:r w:rsidRPr="007369C6">
        <w:rPr>
          <w:rFonts w:hint="eastAsia"/>
          <w:szCs w:val="18"/>
        </w:rPr>
        <w:t>：</w:t>
      </w:r>
      <w:r w:rsidRPr="007369C6">
        <w:rPr>
          <w:rFonts w:hint="eastAsia"/>
          <w:szCs w:val="18"/>
        </w:rPr>
        <w:t>40</w:t>
      </w:r>
      <w:r w:rsidRPr="007369C6">
        <w:rPr>
          <w:rFonts w:hint="eastAsia"/>
          <w:szCs w:val="18"/>
        </w:rPr>
        <w:t>出発→</w:t>
      </w:r>
      <w:r w:rsidR="00C5254C" w:rsidRPr="007369C6">
        <w:rPr>
          <w:rFonts w:hint="eastAsia"/>
          <w:szCs w:val="18"/>
        </w:rPr>
        <w:t>16</w:t>
      </w:r>
      <w:r w:rsidR="00C5254C" w:rsidRPr="007369C6">
        <w:rPr>
          <w:rFonts w:hint="eastAsia"/>
          <w:szCs w:val="18"/>
        </w:rPr>
        <w:t>：</w:t>
      </w:r>
      <w:r w:rsidR="00C5254C" w:rsidRPr="007369C6">
        <w:rPr>
          <w:rFonts w:hint="eastAsia"/>
          <w:szCs w:val="18"/>
        </w:rPr>
        <w:t>15</w:t>
      </w:r>
      <w:r w:rsidR="00C5254C" w:rsidRPr="007369C6">
        <w:rPr>
          <w:rFonts w:hint="eastAsia"/>
          <w:szCs w:val="18"/>
        </w:rPr>
        <w:t>学校着、解散</w:t>
      </w:r>
    </w:p>
    <w:p w14:paraId="56981F70" w14:textId="311BEC9B" w:rsidR="00B01A89" w:rsidRPr="007369C6" w:rsidRDefault="00063AE8" w:rsidP="00B01A89">
      <w:pPr>
        <w:ind w:left="630" w:hangingChars="300" w:hanging="630"/>
        <w:rPr>
          <w:szCs w:val="18"/>
        </w:rPr>
      </w:pPr>
      <w:r w:rsidRPr="007369C6">
        <w:rPr>
          <w:rFonts w:hint="eastAsia"/>
          <w:szCs w:val="18"/>
        </w:rPr>
        <w:t xml:space="preserve">問３　</w:t>
      </w:r>
      <w:r w:rsidR="002E1BD3">
        <w:rPr>
          <w:rFonts w:hint="eastAsia"/>
          <w:szCs w:val="18"/>
        </w:rPr>
        <w:t>校庭ではなく、</w:t>
      </w:r>
      <w:r w:rsidRPr="007369C6">
        <w:rPr>
          <w:rFonts w:hint="eastAsia"/>
          <w:szCs w:val="18"/>
        </w:rPr>
        <w:t>愛宕山まで移動してから競技を行</w:t>
      </w:r>
      <w:r w:rsidR="00B01A89" w:rsidRPr="007369C6">
        <w:rPr>
          <w:rFonts w:hint="eastAsia"/>
          <w:szCs w:val="18"/>
        </w:rPr>
        <w:t>っている、</w:t>
      </w:r>
      <w:r w:rsidR="002E1BD3">
        <w:rPr>
          <w:rFonts w:hint="eastAsia"/>
          <w:szCs w:val="18"/>
        </w:rPr>
        <w:t>道中で動植物採取をしている</w:t>
      </w:r>
      <w:r w:rsidR="00B01A89" w:rsidRPr="007369C6">
        <w:rPr>
          <w:rFonts w:hint="eastAsia"/>
          <w:szCs w:val="18"/>
        </w:rPr>
        <w:t>、軍歌を歌っている、男女別に行動している、など。</w:t>
      </w:r>
    </w:p>
    <w:p w14:paraId="7DD68C51" w14:textId="2AD1F97C" w:rsidR="00B01A89" w:rsidRPr="007369C6" w:rsidRDefault="00B01A89" w:rsidP="00B01A89">
      <w:pPr>
        <w:ind w:left="630" w:hangingChars="300" w:hanging="630"/>
        <w:rPr>
          <w:szCs w:val="18"/>
        </w:rPr>
      </w:pPr>
    </w:p>
    <w:p w14:paraId="545CDFD7" w14:textId="796AFFF0" w:rsidR="00B01A89" w:rsidRPr="007369C6" w:rsidRDefault="00B01A89" w:rsidP="00B01A89">
      <w:pPr>
        <w:ind w:left="630" w:hangingChars="300" w:hanging="630"/>
        <w:rPr>
          <w:szCs w:val="18"/>
          <w:bdr w:val="single" w:sz="4" w:space="0" w:color="auto"/>
        </w:rPr>
      </w:pPr>
      <w:r w:rsidRPr="007369C6">
        <w:rPr>
          <w:rFonts w:hint="eastAsia"/>
          <w:szCs w:val="18"/>
          <w:bdr w:val="single" w:sz="4" w:space="0" w:color="auto"/>
        </w:rPr>
        <w:t>ワークシート４</w:t>
      </w:r>
    </w:p>
    <w:p w14:paraId="18E9820A" w14:textId="0ECAF2B3" w:rsidR="00B01A89" w:rsidRPr="007369C6" w:rsidRDefault="00B01A89" w:rsidP="00B01A89">
      <w:pPr>
        <w:ind w:left="630" w:hangingChars="300" w:hanging="630"/>
        <w:rPr>
          <w:szCs w:val="18"/>
        </w:rPr>
      </w:pPr>
      <w:r w:rsidRPr="007369C6">
        <w:rPr>
          <w:rFonts w:hint="eastAsia"/>
          <w:szCs w:val="18"/>
        </w:rPr>
        <w:t>問１　各自治体に検疫所や隔離所を多数設置し、取り締まりを強化している。</w:t>
      </w:r>
    </w:p>
    <w:p w14:paraId="0DFD12E6" w14:textId="77777777" w:rsidR="004B2F1A" w:rsidRDefault="00B01A89" w:rsidP="00B01A89">
      <w:pPr>
        <w:ind w:left="630" w:hangingChars="300" w:hanging="630"/>
        <w:rPr>
          <w:szCs w:val="18"/>
        </w:rPr>
      </w:pPr>
      <w:r w:rsidRPr="007369C6">
        <w:rPr>
          <w:rFonts w:hint="eastAsia"/>
          <w:szCs w:val="18"/>
        </w:rPr>
        <w:t xml:space="preserve">問２　（１）感染したことを（　隠ぺい　）しているため。　</w:t>
      </w:r>
    </w:p>
    <w:p w14:paraId="68F5D2A7" w14:textId="6D346469" w:rsidR="00B01A89" w:rsidRPr="007369C6" w:rsidRDefault="00B01A89" w:rsidP="004B2F1A">
      <w:pPr>
        <w:ind w:leftChars="300" w:left="630"/>
        <w:rPr>
          <w:szCs w:val="18"/>
        </w:rPr>
      </w:pPr>
      <w:r w:rsidRPr="007369C6">
        <w:rPr>
          <w:rFonts w:hint="eastAsia"/>
          <w:szCs w:val="18"/>
        </w:rPr>
        <w:t>（２）人々の（　自衛　）の精神が乏しいため。</w:t>
      </w:r>
    </w:p>
    <w:p w14:paraId="0052FB60" w14:textId="545617B8" w:rsidR="00B01A89" w:rsidRPr="007369C6" w:rsidRDefault="00B01A89" w:rsidP="00B01A89">
      <w:pPr>
        <w:ind w:left="630" w:hangingChars="300" w:hanging="630"/>
        <w:rPr>
          <w:szCs w:val="18"/>
        </w:rPr>
      </w:pPr>
      <w:r w:rsidRPr="007369C6">
        <w:rPr>
          <w:rFonts w:hint="eastAsia"/>
          <w:szCs w:val="18"/>
        </w:rPr>
        <w:t xml:space="preserve">問３　</w:t>
      </w:r>
      <w:r w:rsidR="007369C6" w:rsidRPr="007369C6">
        <w:rPr>
          <w:rFonts w:hint="eastAsia"/>
          <w:szCs w:val="18"/>
        </w:rPr>
        <w:t>直ちに検疫所に届けられ、黄色い旗の先導で隔離所に送られる。自宅にはコレラ感染者を示す黄色い紙が貼られ、人々から</w:t>
      </w:r>
      <w:r w:rsidR="004F03E7">
        <w:rPr>
          <w:rFonts w:hint="eastAsia"/>
          <w:szCs w:val="18"/>
        </w:rPr>
        <w:t>忌むべき</w:t>
      </w:r>
      <w:r w:rsidR="007369C6" w:rsidRPr="007369C6">
        <w:rPr>
          <w:rFonts w:hint="eastAsia"/>
          <w:szCs w:val="18"/>
        </w:rPr>
        <w:t>コレラに感染したと噂される。死亡した後、正式に葬儀を行うこともできない。</w:t>
      </w:r>
    </w:p>
    <w:p w14:paraId="74617673" w14:textId="5FE2670E" w:rsidR="007369C6" w:rsidRDefault="007369C6" w:rsidP="00B01A89">
      <w:pPr>
        <w:ind w:left="630" w:hangingChars="300" w:hanging="630"/>
        <w:rPr>
          <w:szCs w:val="18"/>
        </w:rPr>
      </w:pPr>
    </w:p>
    <w:p w14:paraId="0B9875FB" w14:textId="3C3E83D1" w:rsidR="009F10CB" w:rsidRDefault="009F10CB" w:rsidP="00B01A89">
      <w:pPr>
        <w:ind w:left="630" w:hangingChars="300" w:hanging="630"/>
        <w:rPr>
          <w:szCs w:val="18"/>
        </w:rPr>
      </w:pPr>
      <w:r>
        <w:rPr>
          <w:rFonts w:hint="eastAsia"/>
          <w:szCs w:val="18"/>
        </w:rPr>
        <w:t>【参考文献】</w:t>
      </w:r>
    </w:p>
    <w:p w14:paraId="60ED3AB4" w14:textId="3478FED6" w:rsidR="009F10CB" w:rsidRDefault="009F10CB" w:rsidP="00B01A89">
      <w:pPr>
        <w:ind w:left="630" w:hangingChars="300" w:hanging="630"/>
        <w:rPr>
          <w:szCs w:val="18"/>
        </w:rPr>
      </w:pPr>
      <w:r w:rsidRPr="009F10CB">
        <w:rPr>
          <w:rFonts w:hint="eastAsia"/>
          <w:szCs w:val="18"/>
        </w:rPr>
        <w:t>『福井県史』通史編</w:t>
      </w:r>
      <w:r w:rsidRPr="009F10CB">
        <w:rPr>
          <w:rFonts w:hint="eastAsia"/>
          <w:szCs w:val="18"/>
        </w:rPr>
        <w:t>5</w:t>
      </w:r>
      <w:r w:rsidR="006C5FD9">
        <w:rPr>
          <w:rFonts w:hint="eastAsia"/>
          <w:szCs w:val="18"/>
        </w:rPr>
        <w:t>、近現代</w:t>
      </w:r>
      <w:r w:rsidR="006C5FD9">
        <w:rPr>
          <w:rFonts w:hint="eastAsia"/>
          <w:szCs w:val="18"/>
        </w:rPr>
        <w:t>1</w:t>
      </w:r>
      <w:r w:rsidRPr="009F10CB">
        <w:rPr>
          <w:rFonts w:hint="eastAsia"/>
          <w:szCs w:val="18"/>
        </w:rPr>
        <w:t>、</w:t>
      </w:r>
      <w:r w:rsidRPr="009F10CB">
        <w:rPr>
          <w:rFonts w:hint="eastAsia"/>
          <w:szCs w:val="18"/>
        </w:rPr>
        <w:t>1994</w:t>
      </w:r>
      <w:r w:rsidRPr="009F10CB">
        <w:rPr>
          <w:rFonts w:hint="eastAsia"/>
          <w:szCs w:val="18"/>
        </w:rPr>
        <w:t>年</w:t>
      </w:r>
    </w:p>
    <w:p w14:paraId="0198BADF" w14:textId="535894E9" w:rsidR="009F10CB" w:rsidRPr="007369C6" w:rsidRDefault="009F10CB" w:rsidP="00B01A89">
      <w:pPr>
        <w:ind w:left="630" w:hangingChars="300" w:hanging="630"/>
        <w:rPr>
          <w:szCs w:val="18"/>
        </w:rPr>
      </w:pPr>
      <w:r w:rsidRPr="009F10CB">
        <w:rPr>
          <w:rFonts w:hint="eastAsia"/>
          <w:szCs w:val="18"/>
        </w:rPr>
        <w:t>『福井市史』資料編</w:t>
      </w:r>
      <w:r w:rsidRPr="009F10CB">
        <w:rPr>
          <w:rFonts w:hint="eastAsia"/>
          <w:szCs w:val="18"/>
        </w:rPr>
        <w:t>10</w:t>
      </w:r>
      <w:r>
        <w:rPr>
          <w:rFonts w:hint="eastAsia"/>
          <w:szCs w:val="18"/>
        </w:rPr>
        <w:t>、近現代</w:t>
      </w:r>
      <w:r>
        <w:rPr>
          <w:rFonts w:hint="eastAsia"/>
          <w:szCs w:val="18"/>
        </w:rPr>
        <w:t>1</w:t>
      </w:r>
      <w:r>
        <w:rPr>
          <w:rFonts w:hint="eastAsia"/>
          <w:szCs w:val="18"/>
        </w:rPr>
        <w:t>、</w:t>
      </w:r>
      <w:r w:rsidRPr="009F10CB">
        <w:rPr>
          <w:rFonts w:hint="eastAsia"/>
          <w:szCs w:val="18"/>
        </w:rPr>
        <w:t>1991</w:t>
      </w:r>
      <w:r>
        <w:rPr>
          <w:rFonts w:hint="eastAsia"/>
          <w:szCs w:val="18"/>
        </w:rPr>
        <w:t>年</w:t>
      </w:r>
    </w:p>
    <w:sectPr w:rsidR="009F10CB" w:rsidRPr="007369C6" w:rsidSect="00466378">
      <w:headerReference w:type="default" r:id="rId7"/>
      <w:pgSz w:w="11906" w:h="16838"/>
      <w:pgMar w:top="1701" w:right="1361" w:bottom="158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52A0C" w14:textId="77777777" w:rsidR="006B5C17" w:rsidRDefault="006B5C17" w:rsidP="00466378">
      <w:r>
        <w:separator/>
      </w:r>
    </w:p>
  </w:endnote>
  <w:endnote w:type="continuationSeparator" w:id="0">
    <w:p w14:paraId="6F70BE67" w14:textId="77777777" w:rsidR="006B5C17" w:rsidRDefault="006B5C17" w:rsidP="0046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6F18A" w14:textId="77777777" w:rsidR="006B5C17" w:rsidRDefault="006B5C17" w:rsidP="00466378">
      <w:r>
        <w:separator/>
      </w:r>
    </w:p>
  </w:footnote>
  <w:footnote w:type="continuationSeparator" w:id="0">
    <w:p w14:paraId="2A3AFD77" w14:textId="77777777" w:rsidR="006B5C17" w:rsidRDefault="006B5C17" w:rsidP="00466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A1359" w14:textId="505D54EA" w:rsidR="006B5C17" w:rsidRPr="00466378" w:rsidRDefault="006B5C17" w:rsidP="005C4946">
    <w:pPr>
      <w:pStyle w:val="a3"/>
      <w:wordWrap w:val="0"/>
      <w:jc w:val="right"/>
      <w:rPr>
        <w:rFonts w:ascii="ＭＳ 明朝" w:eastAsia="ＭＳ 明朝" w:hAnsi="ＭＳ 明朝"/>
        <w:sz w:val="18"/>
        <w:szCs w:val="20"/>
      </w:rPr>
    </w:pPr>
    <w:r w:rsidRPr="00466378">
      <w:rPr>
        <w:rFonts w:ascii="ＭＳ 明朝" w:eastAsia="ＭＳ 明朝" w:hAnsi="ＭＳ 明朝" w:hint="eastAsia"/>
        <w:sz w:val="18"/>
        <w:szCs w:val="20"/>
      </w:rPr>
      <w:t xml:space="preserve">福井県文書館　</w:t>
    </w:r>
    <w:r>
      <w:rPr>
        <w:rFonts w:ascii="ＭＳ 明朝" w:eastAsia="ＭＳ 明朝" w:hAnsi="ＭＳ 明朝" w:hint="eastAsia"/>
        <w:sz w:val="18"/>
        <w:szCs w:val="20"/>
      </w:rPr>
      <w:t>明治の</w:t>
    </w:r>
    <w:r w:rsidRPr="00466378">
      <w:rPr>
        <w:rFonts w:ascii="ＭＳ 明朝" w:eastAsia="ＭＳ 明朝" w:hAnsi="ＭＳ 明朝" w:hint="eastAsia"/>
        <w:sz w:val="18"/>
        <w:szCs w:val="20"/>
      </w:rPr>
      <w:t>新聞ワークシート</w:t>
    </w:r>
    <w:r w:rsidR="005C4946">
      <w:rPr>
        <w:rFonts w:ascii="ＭＳ 明朝" w:eastAsia="ＭＳ 明朝" w:hAnsi="ＭＳ 明朝" w:hint="eastAsia"/>
        <w:sz w:val="18"/>
        <w:szCs w:val="20"/>
      </w:rPr>
      <w:t xml:space="preserve">　解答例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378"/>
    <w:rsid w:val="00063901"/>
    <w:rsid w:val="00063AE8"/>
    <w:rsid w:val="000847CF"/>
    <w:rsid w:val="00090AEA"/>
    <w:rsid w:val="000B7FC2"/>
    <w:rsid w:val="000D1625"/>
    <w:rsid w:val="000F2523"/>
    <w:rsid w:val="00111B46"/>
    <w:rsid w:val="0012636F"/>
    <w:rsid w:val="00165C83"/>
    <w:rsid w:val="0018667B"/>
    <w:rsid w:val="001934F3"/>
    <w:rsid w:val="002E1BD3"/>
    <w:rsid w:val="003005D0"/>
    <w:rsid w:val="00466378"/>
    <w:rsid w:val="0047317B"/>
    <w:rsid w:val="004960D1"/>
    <w:rsid w:val="004B2F1A"/>
    <w:rsid w:val="004B72BA"/>
    <w:rsid w:val="004C6E5F"/>
    <w:rsid w:val="004F03E7"/>
    <w:rsid w:val="005738CB"/>
    <w:rsid w:val="005C4946"/>
    <w:rsid w:val="005C6095"/>
    <w:rsid w:val="00683F53"/>
    <w:rsid w:val="006B5C17"/>
    <w:rsid w:val="006C5FD9"/>
    <w:rsid w:val="006F63DD"/>
    <w:rsid w:val="007369C6"/>
    <w:rsid w:val="00762E7E"/>
    <w:rsid w:val="007B72CB"/>
    <w:rsid w:val="008000E3"/>
    <w:rsid w:val="00832256"/>
    <w:rsid w:val="008D30CD"/>
    <w:rsid w:val="009B16D2"/>
    <w:rsid w:val="009F10CB"/>
    <w:rsid w:val="00A7181D"/>
    <w:rsid w:val="00A876A8"/>
    <w:rsid w:val="00A87EC5"/>
    <w:rsid w:val="00B01A89"/>
    <w:rsid w:val="00B516D7"/>
    <w:rsid w:val="00BA2450"/>
    <w:rsid w:val="00BA3A85"/>
    <w:rsid w:val="00C13AFA"/>
    <w:rsid w:val="00C27850"/>
    <w:rsid w:val="00C5254C"/>
    <w:rsid w:val="00DE2C32"/>
    <w:rsid w:val="00E86491"/>
    <w:rsid w:val="00EC064C"/>
    <w:rsid w:val="00EE6084"/>
    <w:rsid w:val="00F14658"/>
    <w:rsid w:val="00F34D7F"/>
    <w:rsid w:val="00FA054D"/>
    <w:rsid w:val="00FB1627"/>
    <w:rsid w:val="00FE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4C9C05F"/>
  <w14:defaultImageDpi w14:val="32767"/>
  <w15:chartTrackingRefBased/>
  <w15:docId w15:val="{C1145C79-E4EE-43E8-A4A5-003B2BA5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37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66378"/>
  </w:style>
  <w:style w:type="paragraph" w:styleId="a5">
    <w:name w:val="footer"/>
    <w:basedOn w:val="a"/>
    <w:link w:val="a6"/>
    <w:uiPriority w:val="99"/>
    <w:unhideWhenUsed/>
    <w:rsid w:val="0046637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66378"/>
  </w:style>
  <w:style w:type="paragraph" w:styleId="a7">
    <w:name w:val="Balloon Text"/>
    <w:basedOn w:val="a"/>
    <w:link w:val="a8"/>
    <w:uiPriority w:val="99"/>
    <w:semiHidden/>
    <w:unhideWhenUsed/>
    <w:rsid w:val="008D30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30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ABA37-CE54-4548-AE1C-8AA0FAED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田川 雄一</dc:creator>
  <cp:keywords/>
  <dc:description/>
  <cp:lastModifiedBy>nalis</cp:lastModifiedBy>
  <cp:revision>26</cp:revision>
  <cp:lastPrinted>2021-02-17T02:03:00Z</cp:lastPrinted>
  <dcterms:created xsi:type="dcterms:W3CDTF">2021-01-20T23:30:00Z</dcterms:created>
  <dcterms:modified xsi:type="dcterms:W3CDTF">2021-03-14T00:44:00Z</dcterms:modified>
</cp:coreProperties>
</file>